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4"/>
        <w:gridCol w:w="2659"/>
        <w:gridCol w:w="4395"/>
        <w:gridCol w:w="3578"/>
      </w:tblGrid>
      <w:tr w:rsidR="00C26FFE" w14:paraId="0BA6AE16" w14:textId="77777777" w:rsidTr="008B1F62">
        <w:tc>
          <w:tcPr>
            <w:tcW w:w="1250" w:type="pct"/>
          </w:tcPr>
          <w:p w14:paraId="65978955" w14:textId="77777777" w:rsidR="00C26FFE" w:rsidRDefault="00C26FFE" w:rsidP="008B1F62">
            <w:pPr>
              <w:jc w:val="center"/>
            </w:pPr>
            <w:r>
              <w:t>Institution</w:t>
            </w:r>
          </w:p>
        </w:tc>
        <w:tc>
          <w:tcPr>
            <w:tcW w:w="938" w:type="pct"/>
          </w:tcPr>
          <w:p w14:paraId="017C6636" w14:textId="77777777" w:rsidR="00C26FFE" w:rsidRDefault="00C26FFE" w:rsidP="008B1F62">
            <w:pPr>
              <w:jc w:val="center"/>
            </w:pPr>
            <w:r>
              <w:t>Personnel</w:t>
            </w:r>
          </w:p>
        </w:tc>
        <w:tc>
          <w:tcPr>
            <w:tcW w:w="1550" w:type="pct"/>
          </w:tcPr>
          <w:p w14:paraId="1C69E16A" w14:textId="77777777" w:rsidR="00C26FFE" w:rsidRDefault="00C26FFE" w:rsidP="008B1F62">
            <w:pPr>
              <w:jc w:val="center"/>
            </w:pPr>
            <w:r>
              <w:t>Programmes</w:t>
            </w:r>
          </w:p>
        </w:tc>
        <w:tc>
          <w:tcPr>
            <w:tcW w:w="1262" w:type="pct"/>
          </w:tcPr>
          <w:p w14:paraId="24F9510A" w14:textId="77777777" w:rsidR="00C26FFE" w:rsidRDefault="00C26FFE" w:rsidP="008B1F62">
            <w:pPr>
              <w:jc w:val="center"/>
            </w:pPr>
            <w:r>
              <w:t>Opportunities</w:t>
            </w:r>
          </w:p>
        </w:tc>
      </w:tr>
      <w:tr w:rsidR="00C26FFE" w14:paraId="16E8F750" w14:textId="77777777" w:rsidTr="008B1F62">
        <w:trPr>
          <w:trHeight w:val="2416"/>
        </w:trPr>
        <w:tc>
          <w:tcPr>
            <w:tcW w:w="1250" w:type="pct"/>
          </w:tcPr>
          <w:p w14:paraId="14713BBA" w14:textId="783B4C87" w:rsidR="00C26FFE" w:rsidRPr="00882FF0" w:rsidRDefault="000411DA" w:rsidP="008B1F62">
            <w:pPr>
              <w:rPr>
                <w:b/>
              </w:rPr>
            </w:pPr>
            <w:r>
              <w:rPr>
                <w:b/>
              </w:rPr>
              <w:t>Unitec</w:t>
            </w:r>
            <w:r w:rsidR="006B4CE7">
              <w:rPr>
                <w:b/>
              </w:rPr>
              <w:t xml:space="preserve"> Institute of Technology</w:t>
            </w:r>
          </w:p>
          <w:p w14:paraId="2BB0A9F7" w14:textId="4CE4AA73" w:rsidR="00C26FFE" w:rsidRDefault="00DD4578" w:rsidP="008B1F62">
            <w:r>
              <w:t>Carrington Rd, Mt Albert</w:t>
            </w:r>
            <w:r w:rsidR="00C26FFE">
              <w:t>, Auckland</w:t>
            </w:r>
          </w:p>
          <w:p w14:paraId="33752FEA" w14:textId="77777777" w:rsidR="00C26FFE" w:rsidRDefault="00C26FFE" w:rsidP="008B1F62"/>
          <w:p w14:paraId="117C9CBC" w14:textId="3274D286" w:rsidR="00C26FFE" w:rsidRDefault="008041D4" w:rsidP="008B1F62">
            <w:pPr>
              <w:rPr>
                <w:b/>
              </w:rPr>
            </w:pPr>
            <w:hyperlink r:id="rId5" w:history="1">
              <w:r w:rsidRPr="008041D4">
                <w:rPr>
                  <w:rStyle w:val="Hyperlink"/>
                  <w:b/>
                </w:rPr>
                <w:t>link to main we</w:t>
              </w:r>
              <w:r w:rsidRPr="008041D4">
                <w:rPr>
                  <w:rStyle w:val="Hyperlink"/>
                  <w:b/>
                </w:rPr>
                <w:t>b</w:t>
              </w:r>
              <w:r w:rsidRPr="008041D4">
                <w:rPr>
                  <w:rStyle w:val="Hyperlink"/>
                  <w:b/>
                </w:rPr>
                <w:t xml:space="preserve"> page</w:t>
              </w:r>
            </w:hyperlink>
          </w:p>
          <w:p w14:paraId="46BD1F32" w14:textId="77777777" w:rsidR="008041D4" w:rsidRDefault="008041D4" w:rsidP="008B1F62"/>
          <w:p w14:paraId="29A6EB04" w14:textId="75CBE4DF" w:rsidR="00C26FFE" w:rsidRDefault="005401D4" w:rsidP="008B1F62">
            <w:hyperlink r:id="rId6" w:history="1">
              <w:r w:rsidRPr="005401D4">
                <w:rPr>
                  <w:rStyle w:val="Hyperlink"/>
                  <w:b/>
                </w:rPr>
                <w:t>link to Japanese Programmes web page</w:t>
              </w:r>
            </w:hyperlink>
          </w:p>
        </w:tc>
        <w:tc>
          <w:tcPr>
            <w:tcW w:w="938" w:type="pct"/>
          </w:tcPr>
          <w:p w14:paraId="0392BA9E" w14:textId="398F0B1D" w:rsidR="00C26FFE" w:rsidRPr="00882FF0" w:rsidRDefault="007E1A71" w:rsidP="008B1F62">
            <w:pPr>
              <w:rPr>
                <w:b/>
              </w:rPr>
            </w:pPr>
            <w:r>
              <w:rPr>
                <w:b/>
              </w:rPr>
              <w:t>Key Contact Person</w:t>
            </w:r>
          </w:p>
          <w:p w14:paraId="2F0E01C9" w14:textId="181C4EC8" w:rsidR="00C26FFE" w:rsidRDefault="007E1A71" w:rsidP="008B1F62">
            <w:r>
              <w:t xml:space="preserve">Tomoko </w:t>
            </w:r>
            <w:r w:rsidR="004C4C32">
              <w:t>Koda-</w:t>
            </w:r>
            <w:r>
              <w:t>Dallow</w:t>
            </w:r>
          </w:p>
          <w:p w14:paraId="47675350" w14:textId="77777777" w:rsidR="00C26FFE" w:rsidRDefault="00C26FFE" w:rsidP="008B1F62"/>
          <w:p w14:paraId="75071EDB" w14:textId="77777777" w:rsidR="00C26FFE" w:rsidRPr="00882FF0" w:rsidRDefault="00C26FFE" w:rsidP="008B1F62"/>
          <w:p w14:paraId="2D37A57B" w14:textId="77777777" w:rsidR="00C26FFE" w:rsidRDefault="00C26FFE" w:rsidP="008B1F62">
            <w:pPr>
              <w:rPr>
                <w:b/>
              </w:rPr>
            </w:pPr>
            <w:r>
              <w:rPr>
                <w:b/>
              </w:rPr>
              <w:t>Lecturers</w:t>
            </w:r>
          </w:p>
          <w:p w14:paraId="47A1BE87" w14:textId="7D862696" w:rsidR="00C26FFE" w:rsidRPr="00882FF0" w:rsidRDefault="005401D4" w:rsidP="008B1F62">
            <w:pPr>
              <w:rPr>
                <w:b/>
              </w:rPr>
            </w:pPr>
            <w:r>
              <w:t>Dr Satomi Mizutani</w:t>
            </w:r>
          </w:p>
        </w:tc>
        <w:tc>
          <w:tcPr>
            <w:tcW w:w="1550" w:type="pct"/>
          </w:tcPr>
          <w:p w14:paraId="499FD411" w14:textId="77777777" w:rsidR="00C26FFE" w:rsidRDefault="006B374C" w:rsidP="008B1F62">
            <w:pPr>
              <w:rPr>
                <w:b/>
              </w:rPr>
            </w:pPr>
            <w:r>
              <w:rPr>
                <w:b/>
              </w:rPr>
              <w:t>Certificate in Language Teaching</w:t>
            </w:r>
          </w:p>
          <w:p w14:paraId="7931EA6E" w14:textId="77777777" w:rsidR="006B374C" w:rsidRDefault="006B374C" w:rsidP="008B1F62">
            <w:pPr>
              <w:rPr>
                <w:b/>
              </w:rPr>
            </w:pPr>
          </w:p>
          <w:p w14:paraId="2F1F3348" w14:textId="22B41258" w:rsidR="006B374C" w:rsidRDefault="006B374C" w:rsidP="008B1F62">
            <w:pPr>
              <w:rPr>
                <w:b/>
              </w:rPr>
            </w:pPr>
            <w:r>
              <w:rPr>
                <w:b/>
              </w:rPr>
              <w:t>Course: Japanese Communication in</w:t>
            </w:r>
            <w:r w:rsidR="006E5F42">
              <w:rPr>
                <w:b/>
              </w:rPr>
              <w:t xml:space="preserve"> a</w:t>
            </w:r>
            <w:bookmarkStart w:id="0" w:name="_GoBack"/>
            <w:bookmarkEnd w:id="0"/>
            <w:r>
              <w:rPr>
                <w:b/>
              </w:rPr>
              <w:t xml:space="preserve"> Social Context- Living the Language</w:t>
            </w:r>
          </w:p>
          <w:p w14:paraId="00B59C8E" w14:textId="77777777" w:rsidR="00E50F31" w:rsidRPr="00B753B8" w:rsidRDefault="00E50F31" w:rsidP="008B1F62">
            <w:pPr>
              <w:rPr>
                <w:b/>
              </w:rPr>
            </w:pPr>
          </w:p>
          <w:p w14:paraId="13975ABC" w14:textId="524396F4" w:rsidR="006B374C" w:rsidRDefault="00C26FFE" w:rsidP="006B374C">
            <w:r w:rsidRPr="00B753B8">
              <w:rPr>
                <w:b/>
              </w:rPr>
              <w:t>Bachelor of Arts</w:t>
            </w:r>
            <w:r w:rsidR="00E50F31">
              <w:rPr>
                <w:b/>
              </w:rPr>
              <w:t xml:space="preserve"> (English)</w:t>
            </w:r>
            <w:r w:rsidRPr="00B753B8">
              <w:rPr>
                <w:b/>
              </w:rPr>
              <w:t xml:space="preserve"> </w:t>
            </w:r>
          </w:p>
          <w:p w14:paraId="0EA55F04" w14:textId="056CE080" w:rsidR="00C26FFE" w:rsidRDefault="00C26FFE" w:rsidP="008B1F62"/>
        </w:tc>
        <w:tc>
          <w:tcPr>
            <w:tcW w:w="1262" w:type="pct"/>
          </w:tcPr>
          <w:p w14:paraId="47DE3957" w14:textId="4F318EED" w:rsidR="00C26FFE" w:rsidRDefault="00D342C7" w:rsidP="008B1F62">
            <w:r>
              <w:rPr>
                <w:b/>
              </w:rPr>
              <w:t>Exchange Opportunities available</w:t>
            </w:r>
          </w:p>
          <w:p w14:paraId="334A8A6F" w14:textId="77777777" w:rsidR="00C26FFE" w:rsidRDefault="00C26FFE" w:rsidP="008B1F62"/>
          <w:p w14:paraId="225AF801" w14:textId="77777777" w:rsidR="00C26FFE" w:rsidRDefault="00C26FFE" w:rsidP="00D342C7"/>
        </w:tc>
      </w:tr>
    </w:tbl>
    <w:p w14:paraId="02646D57" w14:textId="5AFF0B99" w:rsidR="00BE665C" w:rsidRDefault="006E5F42"/>
    <w:sectPr w:rsidR="00BE665C" w:rsidSect="00C26FFE">
      <w:pgSz w:w="16840" w:h="11900" w:orient="landscape"/>
      <w:pgMar w:top="1800" w:right="1440" w:bottom="1800" w:left="144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FE"/>
    <w:rsid w:val="000411DA"/>
    <w:rsid w:val="003134C2"/>
    <w:rsid w:val="004C4C32"/>
    <w:rsid w:val="005401D4"/>
    <w:rsid w:val="006B374C"/>
    <w:rsid w:val="006B4CE7"/>
    <w:rsid w:val="006E5F42"/>
    <w:rsid w:val="007E1A71"/>
    <w:rsid w:val="008041D4"/>
    <w:rsid w:val="009C1426"/>
    <w:rsid w:val="00A47E45"/>
    <w:rsid w:val="00B65E3F"/>
    <w:rsid w:val="00C26FFE"/>
    <w:rsid w:val="00D342C7"/>
    <w:rsid w:val="00D81875"/>
    <w:rsid w:val="00DD4578"/>
    <w:rsid w:val="00E50F31"/>
    <w:rsid w:val="00E5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EA1CB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F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F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1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F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F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1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nitec.ac.nz" TargetMode="External"/><Relationship Id="rId6" Type="http://schemas.openxmlformats.org/officeDocument/2006/relationships/hyperlink" Target="http://www.unitec.ac.nz/social-health-sciences/languages/short-courses_lang/short-courses_languages_intensive.cf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502</Characters>
  <Application>Microsoft Macintosh Word</Application>
  <DocSecurity>0</DocSecurity>
  <Lines>4</Lines>
  <Paragraphs>1</Paragraphs>
  <ScaleCrop>false</ScaleCrop>
  <Company>personal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John and Dallas Nesbitt  Nesbitt</cp:lastModifiedBy>
  <cp:revision>13</cp:revision>
  <dcterms:created xsi:type="dcterms:W3CDTF">2016-09-28T18:24:00Z</dcterms:created>
  <dcterms:modified xsi:type="dcterms:W3CDTF">2016-09-28T19:06:00Z</dcterms:modified>
</cp:coreProperties>
</file>